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3B31B" w14:textId="1B98A5AB" w:rsidR="00196A89" w:rsidRDefault="00745E24" w:rsidP="000823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B485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01CC1">
        <w:rPr>
          <w:rFonts w:ascii="Times New Roman" w:hAnsi="Times New Roman" w:cs="Times New Roman"/>
          <w:b/>
          <w:bCs/>
          <w:sz w:val="24"/>
          <w:szCs w:val="24"/>
        </w:rPr>
        <w:t>ИЧЧИ</w:t>
      </w:r>
      <w:r w:rsidRPr="00EB485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AAAF6E" w14:textId="329FBD41" w:rsidR="00082394" w:rsidRPr="00E62E14" w:rsidRDefault="004431FC" w:rsidP="00196A8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637E8534" wp14:editId="1815A75A">
            <wp:extent cx="3440503" cy="4914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480" cy="493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46BF6" w14:textId="76FCE244" w:rsidR="001A416D" w:rsidRPr="001A416D" w:rsidRDefault="001A416D" w:rsidP="00196A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416D">
        <w:rPr>
          <w:rFonts w:ascii="Times New Roman" w:hAnsi="Times New Roman" w:cs="Times New Roman"/>
          <w:b/>
          <w:bCs/>
          <w:sz w:val="24"/>
          <w:szCs w:val="24"/>
          <w:u w:val="single"/>
        </w:rPr>
        <w:t>В КИНО С 2</w:t>
      </w:r>
      <w:r w:rsidR="00E01CC1">
        <w:rPr>
          <w:rFonts w:ascii="Times New Roman" w:hAnsi="Times New Roman" w:cs="Times New Roman"/>
          <w:b/>
          <w:bCs/>
          <w:sz w:val="24"/>
          <w:szCs w:val="24"/>
          <w:u w:val="single"/>
        </w:rPr>
        <w:t>7 МАЯ</w:t>
      </w:r>
    </w:p>
    <w:p w14:paraId="0BDAC79A" w14:textId="77777777" w:rsidR="00E07ACE" w:rsidRPr="00EB4854" w:rsidRDefault="00E07ACE" w:rsidP="00E07AC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A1D26" w14:textId="51102904" w:rsidR="00E01CC1" w:rsidRPr="00E01CC1" w:rsidRDefault="00E01CC1" w:rsidP="00E01C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7639171"/>
      <w:r w:rsidRPr="00E01CC1">
        <w:rPr>
          <w:rFonts w:ascii="Times New Roman" w:hAnsi="Times New Roman" w:cs="Times New Roman"/>
          <w:b/>
          <w:bCs/>
          <w:sz w:val="24"/>
          <w:szCs w:val="24"/>
        </w:rPr>
        <w:t xml:space="preserve">Режиссер: </w:t>
      </w:r>
      <w:proofErr w:type="spellStart"/>
      <w:r w:rsidRPr="00E01CC1">
        <w:rPr>
          <w:rFonts w:ascii="Times New Roman" w:hAnsi="Times New Roman" w:cs="Times New Roman"/>
          <w:sz w:val="24"/>
          <w:szCs w:val="24"/>
        </w:rPr>
        <w:t>Костас</w:t>
      </w:r>
      <w:proofErr w:type="spellEnd"/>
      <w:r w:rsidRPr="00E01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CC1">
        <w:rPr>
          <w:rFonts w:ascii="Times New Roman" w:hAnsi="Times New Roman" w:cs="Times New Roman"/>
          <w:sz w:val="24"/>
          <w:szCs w:val="24"/>
        </w:rPr>
        <w:t>Марса</w:t>
      </w:r>
      <w:r w:rsidR="00E57F5D">
        <w:rPr>
          <w:rFonts w:ascii="Times New Roman" w:hAnsi="Times New Roman" w:cs="Times New Roman"/>
          <w:sz w:val="24"/>
          <w:szCs w:val="24"/>
        </w:rPr>
        <w:t>а</w:t>
      </w:r>
      <w:r w:rsidRPr="00E01CC1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14:paraId="335CF27A" w14:textId="77777777" w:rsidR="00E01CC1" w:rsidRPr="00E01CC1" w:rsidRDefault="00E01CC1" w:rsidP="00E01CC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CC1">
        <w:rPr>
          <w:rFonts w:ascii="Times New Roman" w:hAnsi="Times New Roman" w:cs="Times New Roman"/>
          <w:b/>
          <w:bCs/>
          <w:sz w:val="24"/>
          <w:szCs w:val="24"/>
        </w:rPr>
        <w:t xml:space="preserve">В главных ролях: </w:t>
      </w:r>
      <w:r w:rsidRPr="00E01CC1">
        <w:rPr>
          <w:rFonts w:ascii="Times New Roman" w:hAnsi="Times New Roman" w:cs="Times New Roman"/>
          <w:sz w:val="24"/>
          <w:szCs w:val="24"/>
        </w:rPr>
        <w:t xml:space="preserve">Борислав Степанов, Марина Васильева, Илья Яковлев, Матрёна Корнилова, </w:t>
      </w:r>
      <w:proofErr w:type="spellStart"/>
      <w:r w:rsidRPr="00E01CC1">
        <w:rPr>
          <w:rFonts w:ascii="Times New Roman" w:hAnsi="Times New Roman" w:cs="Times New Roman"/>
          <w:sz w:val="24"/>
          <w:szCs w:val="24"/>
        </w:rPr>
        <w:t>Ильяна</w:t>
      </w:r>
      <w:proofErr w:type="spellEnd"/>
      <w:r w:rsidRPr="00E01CC1">
        <w:rPr>
          <w:rFonts w:ascii="Times New Roman" w:hAnsi="Times New Roman" w:cs="Times New Roman"/>
          <w:sz w:val="24"/>
          <w:szCs w:val="24"/>
        </w:rPr>
        <w:t xml:space="preserve"> Павлова, Дмитрий Михайлов</w:t>
      </w:r>
    </w:p>
    <w:p w14:paraId="0FCF0A97" w14:textId="77777777" w:rsidR="00E01CC1" w:rsidRPr="00E01CC1" w:rsidRDefault="00E01CC1" w:rsidP="00E01C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CC1">
        <w:rPr>
          <w:rFonts w:ascii="Times New Roman" w:hAnsi="Times New Roman" w:cs="Times New Roman"/>
          <w:b/>
          <w:bCs/>
          <w:sz w:val="24"/>
          <w:szCs w:val="24"/>
        </w:rPr>
        <w:t xml:space="preserve">Сценарий: </w:t>
      </w:r>
      <w:r w:rsidRPr="00E01CC1">
        <w:rPr>
          <w:rFonts w:ascii="Times New Roman" w:hAnsi="Times New Roman" w:cs="Times New Roman"/>
          <w:sz w:val="24"/>
          <w:szCs w:val="24"/>
        </w:rPr>
        <w:t xml:space="preserve">Олег Богатов, Артем Золотарев, Павел </w:t>
      </w:r>
      <w:proofErr w:type="spellStart"/>
      <w:r w:rsidRPr="00E01CC1">
        <w:rPr>
          <w:rFonts w:ascii="Times New Roman" w:hAnsi="Times New Roman" w:cs="Times New Roman"/>
          <w:sz w:val="24"/>
          <w:szCs w:val="24"/>
        </w:rPr>
        <w:t>Полуйчик</w:t>
      </w:r>
      <w:proofErr w:type="spellEnd"/>
      <w:r w:rsidRPr="00E01CC1">
        <w:rPr>
          <w:rFonts w:ascii="Times New Roman" w:hAnsi="Times New Roman" w:cs="Times New Roman"/>
          <w:sz w:val="24"/>
          <w:szCs w:val="24"/>
        </w:rPr>
        <w:t>, Константин Данилов</w:t>
      </w:r>
    </w:p>
    <w:p w14:paraId="14D600C9" w14:textId="77777777" w:rsidR="00E01CC1" w:rsidRPr="00E01CC1" w:rsidRDefault="00E01CC1" w:rsidP="00E01CC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CC1">
        <w:rPr>
          <w:rFonts w:ascii="Times New Roman" w:hAnsi="Times New Roman" w:cs="Times New Roman"/>
          <w:b/>
          <w:bCs/>
          <w:sz w:val="24"/>
          <w:szCs w:val="24"/>
        </w:rPr>
        <w:t xml:space="preserve">Продюсер: </w:t>
      </w:r>
      <w:r w:rsidRPr="00E01CC1">
        <w:rPr>
          <w:rFonts w:ascii="Times New Roman" w:hAnsi="Times New Roman" w:cs="Times New Roman"/>
          <w:sz w:val="24"/>
          <w:szCs w:val="24"/>
        </w:rPr>
        <w:t>Марианна Сиэгэн</w:t>
      </w:r>
    </w:p>
    <w:p w14:paraId="70E8EA82" w14:textId="11E03A6B" w:rsidR="00E01CC1" w:rsidRDefault="00E01CC1" w:rsidP="00E01CC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CC1">
        <w:rPr>
          <w:rFonts w:ascii="Times New Roman" w:hAnsi="Times New Roman" w:cs="Times New Roman"/>
          <w:b/>
          <w:bCs/>
          <w:sz w:val="24"/>
          <w:szCs w:val="24"/>
        </w:rPr>
        <w:t xml:space="preserve">Смотреть трейлер: </w:t>
      </w:r>
      <w:hyperlink r:id="rId5" w:history="1">
        <w:r w:rsidR="008F4074" w:rsidRPr="008F4074">
          <w:rPr>
            <w:rStyle w:val="a3"/>
            <w:rFonts w:ascii="Times New Roman" w:hAnsi="Times New Roman" w:cs="Times New Roman"/>
            <w:sz w:val="24"/>
            <w:szCs w:val="24"/>
          </w:rPr>
          <w:t>https://youtu.be/1msj7JDlXbs</w:t>
        </w:r>
      </w:hyperlink>
    </w:p>
    <w:p w14:paraId="32796A5C" w14:textId="353A5C96" w:rsidR="00E01CC1" w:rsidRDefault="00E01CC1" w:rsidP="00E01C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CC1">
        <w:rPr>
          <w:rFonts w:ascii="Times New Roman" w:hAnsi="Times New Roman" w:cs="Times New Roman"/>
          <w:b/>
          <w:bCs/>
          <w:sz w:val="24"/>
          <w:szCs w:val="24"/>
        </w:rPr>
        <w:t>Скачать трейлер:</w:t>
      </w:r>
      <w:r w:rsidRPr="00E01CC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F4074" w:rsidRPr="004227B9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https://cloud.mail.ru/public/nSFh/5XiSYs8qv</w:t>
        </w:r>
      </w:hyperlink>
    </w:p>
    <w:p w14:paraId="76F227A8" w14:textId="77777777" w:rsidR="00E01CC1" w:rsidRPr="00E01CC1" w:rsidRDefault="00E01CC1" w:rsidP="00E01CC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CC1">
        <w:rPr>
          <w:rFonts w:ascii="Times New Roman" w:hAnsi="Times New Roman" w:cs="Times New Roman"/>
          <w:b/>
          <w:bCs/>
          <w:sz w:val="24"/>
          <w:szCs w:val="24"/>
        </w:rPr>
        <w:t xml:space="preserve">Скачать все материалы к фильму: </w:t>
      </w:r>
      <w:hyperlink r:id="rId7" w:history="1">
        <w:r w:rsidRPr="00E01CC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https://cloud.mail.ru/public/56PK/9JCwV8eBE</w:t>
        </w:r>
      </w:hyperlink>
    </w:p>
    <w:p w14:paraId="42E848E0" w14:textId="77777777" w:rsidR="00E01CC1" w:rsidRPr="00E01CC1" w:rsidRDefault="00E01CC1" w:rsidP="00E01CC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Страна: </w:t>
      </w:r>
      <w:r w:rsidRPr="00E01CC1"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</w:p>
    <w:p w14:paraId="64408221" w14:textId="77777777" w:rsidR="00E01CC1" w:rsidRPr="00E01CC1" w:rsidRDefault="00E01CC1" w:rsidP="00E01CC1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Жанр: </w:t>
      </w:r>
      <w:r w:rsidRPr="00E01CC1">
        <w:rPr>
          <w:rFonts w:ascii="Times New Roman" w:hAnsi="Times New Roman" w:cs="Times New Roman"/>
          <w:color w:val="000000" w:themeColor="text1"/>
          <w:sz w:val="24"/>
          <w:szCs w:val="24"/>
        </w:rPr>
        <w:t>ужасы, мистика</w:t>
      </w:r>
    </w:p>
    <w:p w14:paraId="19CD1424" w14:textId="77777777" w:rsidR="00E01CC1" w:rsidRPr="00E01CC1" w:rsidRDefault="00E01CC1" w:rsidP="00E01CC1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Прокат: </w:t>
      </w:r>
      <w:r w:rsidRPr="00E01C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Capella</w:t>
      </w:r>
      <w:r w:rsidRPr="00E01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C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Film</w:t>
      </w:r>
    </w:p>
    <w:p w14:paraId="6B8A6EFC" w14:textId="77777777" w:rsidR="00E01CC1" w:rsidRPr="00E01CC1" w:rsidRDefault="00E01CC1" w:rsidP="00E01CC1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Релиз: 27 мая 2021 года.</w:t>
      </w:r>
    </w:p>
    <w:p w14:paraId="0A1C1C2A" w14:textId="6BC8D258" w:rsidR="006414B6" w:rsidRPr="00EB5D4C" w:rsidRDefault="00E01CC1" w:rsidP="004431FC">
      <w:pPr>
        <w:jc w:val="both"/>
        <w:rPr>
          <w:rFonts w:ascii="Times New Roman" w:hAnsi="Times New Roman" w:cs="Times New Roman"/>
          <w:sz w:val="24"/>
          <w:szCs w:val="24"/>
        </w:rPr>
      </w:pPr>
      <w:r w:rsidRPr="00E01C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Синопсис:</w:t>
      </w:r>
      <w:bookmarkStart w:id="2" w:name="_Hlk6799349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CC1">
        <w:rPr>
          <w:rFonts w:ascii="Times New Roman" w:hAnsi="Times New Roman" w:cs="Times New Roman"/>
          <w:sz w:val="24"/>
          <w:szCs w:val="24"/>
        </w:rPr>
        <w:t>Много лет назад на этих землях произошла страшная трагедия. И люди покинули их в страхе. Молодая семья оказалась здесь случайно. Ей придется столкнуться с призраками прошлого и своими страхами. Как противостоять демонической силе? Как задобрить Иччи?</w:t>
      </w:r>
      <w:bookmarkEnd w:id="1"/>
      <w:bookmarkEnd w:id="2"/>
    </w:p>
    <w:p w14:paraId="274923FE" w14:textId="3E8CB17F" w:rsidR="00BF6733" w:rsidRDefault="00D004F2" w:rsidP="00745E24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B48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фильме: </w:t>
      </w:r>
    </w:p>
    <w:p w14:paraId="2DACC822" w14:textId="740263FA" w:rsidR="00E01CC1" w:rsidRDefault="00E01CC1" w:rsidP="002F018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«Иччи» - мистический хоррор</w:t>
      </w:r>
      <w:r w:rsidR="002F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независимой якутской кинокомпании </w:t>
      </w:r>
      <w:r w:rsidR="002F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</w:t>
      </w:r>
      <w:r w:rsidR="002F018B" w:rsidRPr="002F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Doydu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второй полнометражный фильм </w:t>
      </w:r>
      <w:r w:rsidR="00FD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продюсера </w:t>
      </w:r>
      <w:r w:rsidR="00FD17E6" w:rsidRPr="00FD17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Марианны Сиэгэн </w:t>
      </w:r>
      <w:r w:rsidR="00FD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режиссера </w:t>
      </w:r>
      <w:proofErr w:type="spellStart"/>
      <w:r w:rsidRPr="00FF21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Костаса</w:t>
      </w:r>
      <w:proofErr w:type="spellEnd"/>
      <w:r w:rsidRPr="00FF21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F21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Марса</w:t>
      </w:r>
      <w:r w:rsidR="00E57F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FF21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spellEnd"/>
      <w:r w:rsidR="00FD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D17E6" w:rsidRPr="00FD17E6">
        <w:rPr>
          <w:rFonts w:ascii="Times New Roman" w:hAnsi="Times New Roman" w:cs="Times New Roman"/>
          <w:color w:val="000000" w:themeColor="text1"/>
          <w:sz w:val="24"/>
          <w:szCs w:val="24"/>
        </w:rPr>
        <w:t>Его триллер «Мой убийца» стал перв</w:t>
      </w:r>
      <w:r w:rsidR="00FD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картиной якутского производства, </w:t>
      </w:r>
      <w:r w:rsidR="00FD17E6" w:rsidRPr="00FD17E6">
        <w:rPr>
          <w:rFonts w:ascii="Times New Roman" w:hAnsi="Times New Roman" w:cs="Times New Roman"/>
          <w:color w:val="000000" w:themeColor="text1"/>
          <w:sz w:val="24"/>
          <w:szCs w:val="24"/>
        </w:rPr>
        <w:t>вышедш</w:t>
      </w:r>
      <w:r w:rsidR="00FD17E6">
        <w:rPr>
          <w:rFonts w:ascii="Times New Roman" w:hAnsi="Times New Roman" w:cs="Times New Roman"/>
          <w:color w:val="000000" w:themeColor="text1"/>
          <w:sz w:val="24"/>
          <w:szCs w:val="24"/>
        </w:rPr>
        <w:t>ей в широкий российский прокат.</w:t>
      </w:r>
      <w:r w:rsidR="00FD17E6" w:rsidRPr="00FD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91092" w14:textId="13C8ABB6" w:rsidR="00E01CC1" w:rsidRDefault="00FD17E6" w:rsidP="00E01C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«Иччи»</w:t>
      </w:r>
      <w:r w:rsidRPr="00FD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орачивается</w:t>
      </w:r>
      <w:r w:rsidRPr="00FD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далекой деревне Якутии. </w:t>
      </w:r>
      <w:r w:rsidR="00E01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Картина рассказывает </w:t>
      </w:r>
      <w:r w:rsidR="00E01CC1" w:rsidRPr="00B62C40">
        <w:rPr>
          <w:rFonts w:ascii="Times New Roman" w:hAnsi="Times New Roman" w:cs="Times New Roman"/>
          <w:color w:val="000000" w:themeColor="text1"/>
          <w:sz w:val="24"/>
          <w:szCs w:val="24"/>
        </w:rPr>
        <w:t>о семье, поселивш</w:t>
      </w:r>
      <w:r w:rsidR="00E01CC1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E01CC1" w:rsidRPr="00B62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в </w:t>
      </w:r>
      <w:r w:rsidR="00E01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таинственное </w:t>
      </w:r>
      <w:r w:rsidR="00E01CC1" w:rsidRPr="00B62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с </w:t>
      </w:r>
      <w:r w:rsidR="00E01CC1">
        <w:rPr>
          <w:rFonts w:ascii="Times New Roman" w:hAnsi="Times New Roman" w:cs="Times New Roman"/>
          <w:color w:val="000000" w:themeColor="text1"/>
          <w:sz w:val="24"/>
          <w:szCs w:val="24"/>
        </w:rPr>
        <w:t>загадочной историей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откуда из-за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древнего </w:t>
      </w:r>
      <w:r w:rsidRPr="00FD17E6">
        <w:rPr>
          <w:rFonts w:ascii="Times New Roman" w:hAnsi="Times New Roman" w:cs="Times New Roman"/>
          <w:color w:val="000000" w:themeColor="text1"/>
          <w:sz w:val="24"/>
          <w:szCs w:val="24"/>
        </w:rPr>
        <w:t>проклятия когда-то ушли люди, но столетия спустя вернулись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вновь</w:t>
      </w:r>
      <w:r w:rsidRPr="00FD17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1CC1" w:rsidRPr="00B62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</w:t>
      </w:r>
      <w:r w:rsidR="00E01CC1">
        <w:rPr>
          <w:rFonts w:ascii="Times New Roman" w:hAnsi="Times New Roman" w:cs="Times New Roman"/>
          <w:color w:val="000000" w:themeColor="text1"/>
          <w:sz w:val="24"/>
          <w:szCs w:val="24"/>
        </w:rPr>
        <w:t>ажды</w:t>
      </w:r>
      <w:r w:rsidR="00E01CC1" w:rsidRPr="00B62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ночью </w:t>
      </w:r>
      <w:r w:rsidR="00E01CC1">
        <w:rPr>
          <w:rFonts w:ascii="Times New Roman" w:hAnsi="Times New Roman" w:cs="Times New Roman"/>
          <w:color w:val="000000" w:themeColor="text1"/>
          <w:sz w:val="24"/>
          <w:szCs w:val="24"/>
        </w:rPr>
        <w:t>событие</w:t>
      </w:r>
      <w:r w:rsidR="00E01CC1" w:rsidRPr="00B62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прошлого таинственным образом </w:t>
      </w:r>
      <w:r w:rsidR="00E01CC1">
        <w:rPr>
          <w:rFonts w:ascii="Times New Roman" w:hAnsi="Times New Roman" w:cs="Times New Roman"/>
          <w:color w:val="000000" w:themeColor="text1"/>
          <w:sz w:val="24"/>
          <w:szCs w:val="24"/>
        </w:rPr>
        <w:t>возникает</w:t>
      </w:r>
      <w:r w:rsidR="00E01CC1" w:rsidRPr="00B62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настоящем, </w:t>
      </w:r>
      <w:r w:rsidR="00E01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запуская цепочку мистических происшествий. </w:t>
      </w:r>
    </w:p>
    <w:p w14:paraId="57054A64" w14:textId="2E0D6468" w:rsidR="00D46706" w:rsidRDefault="00D46706" w:rsidP="00E01C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706">
        <w:rPr>
          <w:rFonts w:ascii="Times New Roman" w:hAnsi="Times New Roman" w:cs="Times New Roman"/>
          <w:color w:val="000000" w:themeColor="text1"/>
          <w:sz w:val="24"/>
          <w:szCs w:val="24"/>
        </w:rPr>
        <w:t>Уже несколько десятков лет в Якутии динамично развивается национальный кинематограф; ежегодно в республиканский прокат выходит до 10 якутских фильмов на якутском языке, большинство картин окупаются в местном прокате, некоторые - завоевывают награды на международных кинофестивалях.</w:t>
      </w:r>
      <w:r w:rsidR="00D90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Многие по праву считают Якутию – главным местом производства главных современных хорроров в России.</w:t>
      </w:r>
    </w:p>
    <w:p w14:paraId="3FB029CB" w14:textId="1AC272BF" w:rsidR="00D90819" w:rsidRDefault="00D90819" w:rsidP="00E01C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Режиссер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Костас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Марса</w:t>
      </w:r>
      <w:r w:rsidR="00E57F5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считает, что первые интересные и популярные фильмы якутского производства сняты именно в этом жанре, в следствие чего появился отдельный поджанр – «якутский хоррор».</w:t>
      </w:r>
    </w:p>
    <w:p w14:paraId="09026DBB" w14:textId="2FBE03AF" w:rsidR="003B7633" w:rsidRDefault="003B7633" w:rsidP="00E01C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0F03FD" wp14:editId="0273CA6D">
            <wp:extent cx="2946506" cy="16573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736" cy="166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7A022B3" wp14:editId="63FADF29">
            <wp:extent cx="2933700" cy="1650147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848" cy="16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F2C07" w14:textId="67B593C0" w:rsidR="004431FC" w:rsidRDefault="004431FC" w:rsidP="004431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«Эти картины объединяет определенный стиль повествования – медленный и неспешный. В фильме «Иччи» подобная подача продолжает уже, можно сказать, эту традицию якутского кино.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Тематика фольклорных особенностей, определённый стиль повествования и жанр хоррора оказался очень востребованным в современном российском кино. Мне хотелось соединить все это и донести до зрителя. К</w:t>
      </w:r>
      <w:r w:rsidRPr="003B76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ак будто мы едва видим тонкую грань между рациональным и магическим, между местными традициями и пониманием современного мира. У нас на Севере время воспринимается по-другому, оно не линейное, а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более </w:t>
      </w:r>
      <w:r w:rsidRPr="003B76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циклично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</w:t>
      </w:r>
      <w:r w:rsidRPr="003B76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Все события кажутся застывшими - прошлое, настоящее и будущее происходят одновременно в кадре, а понятие времени исчезает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При этом, наши предания имеют определенный смысл, передаваясь из поколения в поколение нашими предками. Они не просто пугают, а рассказывают, как человек должен понимать Природу и окружающий мир через определенные образы</w:t>
      </w:r>
      <w:r w:rsidRPr="003B76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комментирует режиссер.</w:t>
      </w:r>
    </w:p>
    <w:p w14:paraId="3BF222C3" w14:textId="77777777" w:rsidR="004431FC" w:rsidRDefault="004431FC" w:rsidP="004431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48229" w14:textId="54A1B66C" w:rsidR="00585A01" w:rsidRDefault="00585A01" w:rsidP="00E01C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Продюсер фильма Марианна Сиэгэн также считает, что картина получилась не просто очередным ужастиком, но интересна своим колоритом, атмосферой и тематикой определенных ритуалов. «Иччи» сталкивает определенное якутское мировоззрение и философию народа Саха и проблемы молодых людей в России 21 века.</w:t>
      </w:r>
    </w:p>
    <w:p w14:paraId="426B9A17" w14:textId="5BDBF1F1" w:rsidR="00585A01" w:rsidRDefault="00D46706" w:rsidP="00E01C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A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«Мне кажется, что фильм может стать актуальным вестником происходящих событий</w:t>
      </w:r>
      <w:r w:rsidR="00585A01" w:rsidRPr="00585A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 популярности культур малых народов.</w:t>
      </w:r>
      <w:r w:rsidRPr="00585A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Я уверена, что наш фильм протопчет свой путь не только до Москвы, но и далеко за ее пределами»</w:t>
      </w:r>
      <w:r w:rsidR="00585A01" w:rsidRPr="00585A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585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делится Марианна Сиэгэн.</w:t>
      </w:r>
      <w:r w:rsidRPr="00D4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117DCD" w14:textId="7A6BC7D1" w:rsidR="00585A01" w:rsidRDefault="00585A01" w:rsidP="00585A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Главные роли в картине сыграли </w:t>
      </w:r>
      <w:r w:rsidRPr="00FF21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Борислав Степанов, Илья Яковлев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440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21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Марина Васильева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известная по фильмам «</w:t>
      </w:r>
      <w:r w:rsidRPr="00440F8B">
        <w:rPr>
          <w:rFonts w:ascii="Times New Roman" w:hAnsi="Times New Roman" w:cs="Times New Roman"/>
          <w:color w:val="000000" w:themeColor="text1"/>
          <w:sz w:val="24"/>
          <w:szCs w:val="24"/>
        </w:rPr>
        <w:t>Нелюбовь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40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40F8B">
        <w:rPr>
          <w:rFonts w:ascii="Times New Roman" w:hAnsi="Times New Roman" w:cs="Times New Roman"/>
          <w:color w:val="000000" w:themeColor="text1"/>
          <w:sz w:val="24"/>
          <w:szCs w:val="24"/>
        </w:rPr>
        <w:t>Иваново счастье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440F8B">
        <w:rPr>
          <w:rFonts w:ascii="Times New Roman" w:hAnsi="Times New Roman" w:cs="Times New Roman"/>
          <w:color w:val="000000" w:themeColor="text1"/>
          <w:sz w:val="24"/>
          <w:szCs w:val="24"/>
        </w:rPr>
        <w:t>сериала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40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440F8B">
        <w:rPr>
          <w:rFonts w:ascii="Times New Roman" w:hAnsi="Times New Roman" w:cs="Times New Roman"/>
          <w:color w:val="000000" w:themeColor="text1"/>
          <w:sz w:val="24"/>
          <w:szCs w:val="24"/>
        </w:rPr>
        <w:t>БиХэппи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40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40F8B">
        <w:rPr>
          <w:rFonts w:ascii="Times New Roman" w:hAnsi="Times New Roman" w:cs="Times New Roman"/>
          <w:color w:val="000000" w:themeColor="text1"/>
          <w:sz w:val="24"/>
          <w:szCs w:val="24"/>
        </w:rPr>
        <w:t>Топи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40F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DD85FA" w14:textId="4A864126" w:rsidR="00585A01" w:rsidRDefault="00585A01" w:rsidP="00585A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BE61A5F" wp14:editId="74C66BC7">
            <wp:extent cx="2912639" cy="163830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397" cy="166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B7E305D" wp14:editId="5DBE3F0A">
            <wp:extent cx="2924175" cy="164479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199" cy="165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E9E92" w14:textId="273CA03C" w:rsidR="00E62E14" w:rsidRDefault="00585A01" w:rsidP="00E01C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706">
        <w:rPr>
          <w:rFonts w:ascii="Times New Roman" w:hAnsi="Times New Roman" w:cs="Times New Roman"/>
          <w:color w:val="000000" w:themeColor="text1"/>
          <w:sz w:val="24"/>
          <w:szCs w:val="24"/>
        </w:rPr>
        <w:t>В съемках фильма «Иччи» участвовали свыше 250 работников кино, более 2 тонн привезенной киноаппаратуры, 12 приглашённых специалистов.</w:t>
      </w:r>
    </w:p>
    <w:p w14:paraId="1A041612" w14:textId="252C95E1" w:rsidR="00E01CC1" w:rsidRDefault="00E01CC1" w:rsidP="00E01C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Осенью 2020 года «Иччи» был показан на Международном фестивале хорроров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Motelx</w:t>
      </w:r>
      <w:r w:rsidRPr="00EA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Лиссабоне, а также в программе кинофестиваля </w:t>
      </w:r>
      <w:r w:rsidRPr="00EA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Sitges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Каталонии, и успешно продолжает</w:t>
      </w:r>
      <w:r w:rsidRPr="00EA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свой фестивальный тур.</w:t>
      </w:r>
    </w:p>
    <w:p w14:paraId="29CF709B" w14:textId="77777777" w:rsidR="00E01CC1" w:rsidRPr="007A1B1A" w:rsidRDefault="00E01CC1" w:rsidP="00E01C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известно, что </w:t>
      </w:r>
      <w:r w:rsidRPr="00BA15B7">
        <w:rPr>
          <w:rFonts w:ascii="Times New Roman" w:hAnsi="Times New Roman" w:cs="Times New Roman"/>
          <w:color w:val="000000" w:themeColor="text1"/>
          <w:sz w:val="24"/>
          <w:szCs w:val="24"/>
        </w:rPr>
        <w:t>итальянск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BA1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Pr="00BA1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TVCO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приобрела права </w:t>
      </w:r>
      <w:r w:rsidRPr="00BA15B7">
        <w:rPr>
          <w:rFonts w:ascii="Times New Roman" w:hAnsi="Times New Roman" w:cs="Times New Roman"/>
          <w:color w:val="000000" w:themeColor="text1"/>
          <w:sz w:val="24"/>
          <w:szCs w:val="24"/>
        </w:rPr>
        <w:t>на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еждународный прокат</w:t>
      </w:r>
      <w:r w:rsidRPr="00BA1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якутского хоррора, а </w:t>
      </w:r>
      <w:r w:rsidRPr="00BA15B7">
        <w:rPr>
          <w:rFonts w:ascii="Times New Roman" w:hAnsi="Times New Roman" w:cs="Times New Roman"/>
          <w:color w:val="000000" w:themeColor="text1"/>
          <w:sz w:val="24"/>
          <w:szCs w:val="24"/>
        </w:rPr>
        <w:t>американск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BA1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A1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 Octane Pictures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подписала контракт </w:t>
      </w:r>
      <w:r w:rsidRPr="00BA1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дистрибуцию</w:t>
      </w:r>
      <w:r w:rsidRPr="00BA1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фильма на территории США и Канады.</w:t>
      </w:r>
    </w:p>
    <w:p w14:paraId="41D8704C" w14:textId="55B71082" w:rsidR="00150B23" w:rsidRPr="004431FC" w:rsidRDefault="00E01CC1" w:rsidP="004431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«Иччи» - </w:t>
      </w:r>
      <w:r w:rsidRPr="00B813C7">
        <w:rPr>
          <w:rFonts w:ascii="Times New Roman" w:hAnsi="Times New Roman" w:cs="Times New Roman"/>
          <w:color w:val="000000" w:themeColor="text1"/>
          <w:sz w:val="24"/>
          <w:szCs w:val="24"/>
        </w:rPr>
        <w:t>первый фильм якутского производства в пакете кинопрокатной компании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Капелла Фильм</w:t>
      </w:r>
      <w:r w:rsidRPr="00B813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D70644" w14:textId="77777777" w:rsidR="00150B23" w:rsidRPr="00ED7C81" w:rsidRDefault="00150B23" w:rsidP="001718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F7069" w14:textId="1D043F3B" w:rsidR="00147646" w:rsidRPr="00FD17E6" w:rsidRDefault="00147646" w:rsidP="001718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01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ИЧЧИ</w:t>
      </w:r>
      <w:r w:rsidRPr="00FD1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– </w:t>
      </w:r>
      <w:r w:rsidRPr="0014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</w:t>
      </w:r>
      <w:r w:rsidR="00150B23" w:rsidRPr="00FD1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0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международных</w:t>
      </w:r>
      <w:r w:rsidRPr="00FD1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фестивалей</w:t>
      </w:r>
      <w:r w:rsidRPr="00FD1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4ACC1CE" w14:textId="3B8B2C70" w:rsidR="00150B23" w:rsidRPr="00E57F5D" w:rsidRDefault="00150B23" w:rsidP="00150B23">
      <w:pPr>
        <w:shd w:val="clear" w:color="auto" w:fill="FFFFFF"/>
        <w:spacing w:after="240" w:line="36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150B2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IMAGINE</w:t>
      </w:r>
      <w:r w:rsidRPr="00E57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150B2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FILM</w:t>
      </w:r>
      <w:r w:rsidRPr="00E57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150B2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FESTIVAL</w:t>
      </w:r>
      <w:r w:rsidRPr="00E57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202</w:t>
      </w:r>
      <w:r w:rsidR="00E57F5D" w:rsidRPr="00E57F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</w:t>
      </w:r>
    </w:p>
    <w:p w14:paraId="46FAD1D7" w14:textId="244C0D73" w:rsidR="00150B23" w:rsidRPr="00150B23" w:rsidRDefault="00150B23" w:rsidP="00150B23">
      <w:pPr>
        <w:shd w:val="clear" w:color="auto" w:fill="FFFFFF"/>
        <w:spacing w:after="240" w:line="36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150B2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HE SITGES</w:t>
      </w:r>
      <w:r w:rsidRPr="00150B2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2020 (I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NTERNATIONAL FANTASTIC FILM FESTIVAL OF CATALONIA) </w:t>
      </w:r>
    </w:p>
    <w:p w14:paraId="4A803A23" w14:textId="5631CBCC" w:rsidR="00150B23" w:rsidRPr="00FD17E6" w:rsidRDefault="00150B23" w:rsidP="00150B23">
      <w:pPr>
        <w:shd w:val="clear" w:color="auto" w:fill="FFFFFF"/>
        <w:spacing w:after="240" w:line="36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150B2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SLASH FANTASTIC FILM FESTIVAL</w:t>
      </w:r>
      <w:r w:rsidRPr="00FD17E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2020</w:t>
      </w:r>
    </w:p>
    <w:p w14:paraId="68EB1E30" w14:textId="6B012D88" w:rsidR="00150B23" w:rsidRDefault="00150B23" w:rsidP="004431FC">
      <w:pPr>
        <w:shd w:val="clear" w:color="auto" w:fill="FFFFFF"/>
        <w:spacing w:after="240" w:line="36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150B2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MOTELX 2020 (LISBON INTERNATIONAL HORROR FILM FESTIVAL)</w:t>
      </w:r>
    </w:p>
    <w:p w14:paraId="4D8393AB" w14:textId="77777777" w:rsidR="00147646" w:rsidRPr="00FD17E6" w:rsidRDefault="00147646" w:rsidP="00082394">
      <w:pP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4CE34E3" w14:textId="594340B5" w:rsidR="00FF5F28" w:rsidRPr="004431FC" w:rsidRDefault="00FF5F28" w:rsidP="00FF5F28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4431FC">
        <w:rPr>
          <w:rFonts w:ascii="Times New Roman" w:hAnsi="Times New Roman" w:cs="Times New Roman"/>
          <w:b/>
          <w:bCs/>
          <w:lang w:eastAsia="ru-RU"/>
        </w:rPr>
        <w:t>-«</w:t>
      </w:r>
      <w:r w:rsidR="00E01CC1" w:rsidRPr="004431FC">
        <w:rPr>
          <w:rFonts w:ascii="Times New Roman" w:hAnsi="Times New Roman" w:cs="Times New Roman"/>
          <w:b/>
          <w:bCs/>
          <w:lang w:eastAsia="ru-RU"/>
        </w:rPr>
        <w:t>ИЧЧИ</w:t>
      </w:r>
      <w:r w:rsidR="00EB5D4C" w:rsidRPr="004431FC">
        <w:rPr>
          <w:rFonts w:ascii="Times New Roman" w:hAnsi="Times New Roman" w:cs="Times New Roman"/>
          <w:b/>
          <w:bCs/>
          <w:lang w:eastAsia="ru-RU"/>
        </w:rPr>
        <w:t>»</w:t>
      </w:r>
      <w:r w:rsidRPr="004431FC">
        <w:rPr>
          <w:rFonts w:ascii="Times New Roman" w:hAnsi="Times New Roman" w:cs="Times New Roman"/>
          <w:b/>
          <w:bCs/>
          <w:lang w:eastAsia="ru-RU"/>
        </w:rPr>
        <w:t>-</w:t>
      </w:r>
    </w:p>
    <w:p w14:paraId="15CFB485" w14:textId="31F6BE96" w:rsidR="00FF5F28" w:rsidRPr="004431FC" w:rsidRDefault="00FF5F28" w:rsidP="00FF5F28">
      <w:pPr>
        <w:jc w:val="center"/>
        <w:rPr>
          <w:rFonts w:ascii="Times New Roman" w:hAnsi="Times New Roman" w:cs="Times New Roman"/>
          <w:lang w:eastAsia="ru-RU"/>
        </w:rPr>
      </w:pPr>
      <w:r w:rsidRPr="004431FC">
        <w:rPr>
          <w:rFonts w:ascii="Times New Roman" w:hAnsi="Times New Roman" w:cs="Times New Roman"/>
          <w:lang w:eastAsia="ru-RU"/>
        </w:rPr>
        <w:t xml:space="preserve">В КИНО </w:t>
      </w:r>
      <w:r w:rsidR="001A416D" w:rsidRPr="004431FC">
        <w:rPr>
          <w:rFonts w:ascii="Times New Roman" w:hAnsi="Times New Roman" w:cs="Times New Roman"/>
          <w:lang w:eastAsia="ru-RU"/>
        </w:rPr>
        <w:t>С 2</w:t>
      </w:r>
      <w:r w:rsidR="00E01CC1" w:rsidRPr="004431FC">
        <w:rPr>
          <w:rFonts w:ascii="Times New Roman" w:hAnsi="Times New Roman" w:cs="Times New Roman"/>
          <w:lang w:eastAsia="ru-RU"/>
        </w:rPr>
        <w:t>7 МАЯ</w:t>
      </w:r>
    </w:p>
    <w:p w14:paraId="76E8086E" w14:textId="0FF96578" w:rsidR="00745E24" w:rsidRPr="00B438E0" w:rsidRDefault="00196A89" w:rsidP="00B438E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ED865E" wp14:editId="5765EA4F">
            <wp:extent cx="506095" cy="506095"/>
            <wp:effectExtent l="0" t="0" r="825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5E24" w:rsidRPr="00B438E0" w:rsidSect="000A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2B"/>
    <w:rsid w:val="000154DC"/>
    <w:rsid w:val="00015643"/>
    <w:rsid w:val="00024627"/>
    <w:rsid w:val="0005484F"/>
    <w:rsid w:val="00072506"/>
    <w:rsid w:val="00082394"/>
    <w:rsid w:val="00091B0C"/>
    <w:rsid w:val="000A11C1"/>
    <w:rsid w:val="000A662D"/>
    <w:rsid w:val="000E67FC"/>
    <w:rsid w:val="000F5DA8"/>
    <w:rsid w:val="00100EA8"/>
    <w:rsid w:val="0010419B"/>
    <w:rsid w:val="00107E73"/>
    <w:rsid w:val="00117B4E"/>
    <w:rsid w:val="0014151C"/>
    <w:rsid w:val="00147646"/>
    <w:rsid w:val="00150807"/>
    <w:rsid w:val="00150B23"/>
    <w:rsid w:val="001718D1"/>
    <w:rsid w:val="00174A31"/>
    <w:rsid w:val="00196A89"/>
    <w:rsid w:val="001A416D"/>
    <w:rsid w:val="001D6DCA"/>
    <w:rsid w:val="001F3F4A"/>
    <w:rsid w:val="002143A2"/>
    <w:rsid w:val="00244752"/>
    <w:rsid w:val="00255712"/>
    <w:rsid w:val="00281CA8"/>
    <w:rsid w:val="0029722B"/>
    <w:rsid w:val="002E11D6"/>
    <w:rsid w:val="002F018B"/>
    <w:rsid w:val="00320D59"/>
    <w:rsid w:val="00350C4B"/>
    <w:rsid w:val="003856D9"/>
    <w:rsid w:val="0039458F"/>
    <w:rsid w:val="003A1F9D"/>
    <w:rsid w:val="003B7633"/>
    <w:rsid w:val="003C41E2"/>
    <w:rsid w:val="003E7C28"/>
    <w:rsid w:val="003F678B"/>
    <w:rsid w:val="00406043"/>
    <w:rsid w:val="00414548"/>
    <w:rsid w:val="00437CE0"/>
    <w:rsid w:val="0044167E"/>
    <w:rsid w:val="004431FC"/>
    <w:rsid w:val="00463551"/>
    <w:rsid w:val="0046774F"/>
    <w:rsid w:val="005234B9"/>
    <w:rsid w:val="005406A3"/>
    <w:rsid w:val="00544DA4"/>
    <w:rsid w:val="00574157"/>
    <w:rsid w:val="00580763"/>
    <w:rsid w:val="00585A01"/>
    <w:rsid w:val="005B3D8C"/>
    <w:rsid w:val="005C2A3D"/>
    <w:rsid w:val="006002A0"/>
    <w:rsid w:val="006117A1"/>
    <w:rsid w:val="006117FF"/>
    <w:rsid w:val="006414B6"/>
    <w:rsid w:val="00662F53"/>
    <w:rsid w:val="006813EB"/>
    <w:rsid w:val="006A4DDE"/>
    <w:rsid w:val="006A7989"/>
    <w:rsid w:val="006D6D90"/>
    <w:rsid w:val="006E6FA3"/>
    <w:rsid w:val="006F732C"/>
    <w:rsid w:val="00734CF0"/>
    <w:rsid w:val="007374BB"/>
    <w:rsid w:val="00741FD9"/>
    <w:rsid w:val="00745E24"/>
    <w:rsid w:val="00751CAA"/>
    <w:rsid w:val="007562AA"/>
    <w:rsid w:val="00792E98"/>
    <w:rsid w:val="007A0926"/>
    <w:rsid w:val="00823DA0"/>
    <w:rsid w:val="00832AD0"/>
    <w:rsid w:val="0084572D"/>
    <w:rsid w:val="00863375"/>
    <w:rsid w:val="00871B61"/>
    <w:rsid w:val="008A26BA"/>
    <w:rsid w:val="008A4047"/>
    <w:rsid w:val="008F4074"/>
    <w:rsid w:val="009259A2"/>
    <w:rsid w:val="00945ABA"/>
    <w:rsid w:val="009A623E"/>
    <w:rsid w:val="009A775E"/>
    <w:rsid w:val="009B3FD3"/>
    <w:rsid w:val="009D7CD3"/>
    <w:rsid w:val="00A330E8"/>
    <w:rsid w:val="00A33FBF"/>
    <w:rsid w:val="00B438E0"/>
    <w:rsid w:val="00BA3DF7"/>
    <w:rsid w:val="00BA47E5"/>
    <w:rsid w:val="00BC7029"/>
    <w:rsid w:val="00BD080B"/>
    <w:rsid w:val="00BD24B8"/>
    <w:rsid w:val="00BF6733"/>
    <w:rsid w:val="00C01955"/>
    <w:rsid w:val="00C36365"/>
    <w:rsid w:val="00C672E2"/>
    <w:rsid w:val="00CB1532"/>
    <w:rsid w:val="00CE5B9D"/>
    <w:rsid w:val="00D004F2"/>
    <w:rsid w:val="00D072AA"/>
    <w:rsid w:val="00D21DD2"/>
    <w:rsid w:val="00D46706"/>
    <w:rsid w:val="00D46DA9"/>
    <w:rsid w:val="00D52D58"/>
    <w:rsid w:val="00D64249"/>
    <w:rsid w:val="00D8029E"/>
    <w:rsid w:val="00D82D49"/>
    <w:rsid w:val="00D90819"/>
    <w:rsid w:val="00DB5115"/>
    <w:rsid w:val="00DC1F70"/>
    <w:rsid w:val="00DC35E1"/>
    <w:rsid w:val="00DD1E1F"/>
    <w:rsid w:val="00E01CC1"/>
    <w:rsid w:val="00E07ACE"/>
    <w:rsid w:val="00E35779"/>
    <w:rsid w:val="00E57F5D"/>
    <w:rsid w:val="00E62E14"/>
    <w:rsid w:val="00E872CB"/>
    <w:rsid w:val="00E95395"/>
    <w:rsid w:val="00EB4854"/>
    <w:rsid w:val="00EB5D4C"/>
    <w:rsid w:val="00EC21C4"/>
    <w:rsid w:val="00EC510E"/>
    <w:rsid w:val="00ED7C81"/>
    <w:rsid w:val="00F22683"/>
    <w:rsid w:val="00F47B3B"/>
    <w:rsid w:val="00F9207B"/>
    <w:rsid w:val="00FA4722"/>
    <w:rsid w:val="00FB592F"/>
    <w:rsid w:val="00FB769C"/>
    <w:rsid w:val="00FD17E6"/>
    <w:rsid w:val="00FD26AC"/>
    <w:rsid w:val="00FE1213"/>
    <w:rsid w:val="00FF5F2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7FB"/>
  <w15:docId w15:val="{E167F5C2-ECF5-4897-BDA0-4422AECF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E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FF"/>
    <w:rPr>
      <w:rFonts w:ascii="Tahoma" w:hAnsi="Tahoma" w:cs="Tahoma"/>
      <w:sz w:val="16"/>
      <w:szCs w:val="16"/>
    </w:rPr>
  </w:style>
  <w:style w:type="character" w:customStyle="1" w:styleId="object">
    <w:name w:val="object"/>
    <w:basedOn w:val="a0"/>
    <w:rsid w:val="00EB4854"/>
  </w:style>
  <w:style w:type="character" w:styleId="a7">
    <w:name w:val="FollowedHyperlink"/>
    <w:basedOn w:val="a0"/>
    <w:uiPriority w:val="99"/>
    <w:semiHidden/>
    <w:unhideWhenUsed/>
    <w:rsid w:val="00BA47E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56PK/9JCwV8eBE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nSFh/5XiSYs8qv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youtu.be/1msj7JDlXbs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 klient</dc:creator>
  <cp:lastModifiedBy>Пользователь Windows</cp:lastModifiedBy>
  <cp:revision>2</cp:revision>
  <dcterms:created xsi:type="dcterms:W3CDTF">2021-04-27T13:50:00Z</dcterms:created>
  <dcterms:modified xsi:type="dcterms:W3CDTF">2021-04-27T13:50:00Z</dcterms:modified>
</cp:coreProperties>
</file>